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DFC" w:rsidRPr="00807B59" w:rsidRDefault="006D4A41" w:rsidP="00807B59">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t>РОЗДІЛ 3. РЕАЛІЗАЦІЯ ТА ТЕСТУВАННЯ РОЗРОБЛЕНОГО WEB-ДОДАТКУ</w:t>
      </w:r>
    </w:p>
    <w:p w:rsidR="006D4A41" w:rsidRDefault="006D4A41"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3.1 Опис модулів та компонентів розробленого </w:t>
      </w:r>
      <w:proofErr w:type="spellStart"/>
      <w:r w:rsidRPr="00FD2C8D">
        <w:rPr>
          <w:rFonts w:ascii="Times New Roman" w:hAnsi="Times New Roman" w:cs="Times New Roman"/>
          <w:sz w:val="28"/>
          <w:szCs w:val="28"/>
        </w:rPr>
        <w:t>Web</w:t>
      </w:r>
      <w:proofErr w:type="spellEnd"/>
      <w:r w:rsidRPr="00FD2C8D">
        <w:rPr>
          <w:rFonts w:ascii="Times New Roman" w:hAnsi="Times New Roman" w:cs="Times New Roman"/>
          <w:sz w:val="28"/>
          <w:szCs w:val="28"/>
        </w:rPr>
        <w:t>-сервісу</w:t>
      </w:r>
    </w:p>
    <w:p w:rsidR="00807B59" w:rsidRPr="00FD2C8D" w:rsidRDefault="00807B59"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0E41E9" w:rsidRDefault="00D74228" w:rsidP="000E41E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D74228" w:rsidRPr="00FD2C8D" w:rsidRDefault="00FD2C8D" w:rsidP="000E41E9">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sidR="000E41E9" w:rsidRPr="000E41E9">
        <w:rPr>
          <w:rFonts w:ascii="Times New Roman" w:hAnsi="Times New Roman" w:cs="Times New Roman"/>
          <w:noProof/>
          <w:sz w:val="28"/>
          <w:szCs w:val="28"/>
          <w:lang w:val="ru-RU" w:eastAsia="ru-RU"/>
        </w:rPr>
        <w:drawing>
          <wp:inline distT="0" distB="0" distL="0" distR="0" wp14:anchorId="56DB2DC6" wp14:editId="6116E14D">
            <wp:extent cx="3943900" cy="37343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43900" cy="3734321"/>
                    </a:xfrm>
                    <a:prstGeom prst="rect">
                      <a:avLst/>
                    </a:prstGeom>
                  </pic:spPr>
                </pic:pic>
              </a:graphicData>
            </a:graphic>
          </wp:inline>
        </w:drawing>
      </w:r>
    </w:p>
    <w:p w:rsidR="0044181C" w:rsidRDefault="0044181C">
      <w:pPr>
        <w:rPr>
          <w:rFonts w:ascii="Times New Roman" w:hAnsi="Times New Roman" w:cs="Times New Roman"/>
          <w:sz w:val="28"/>
          <w:szCs w:val="28"/>
        </w:rPr>
      </w:pPr>
      <w:r>
        <w:rPr>
          <w:rFonts w:ascii="Times New Roman" w:hAnsi="Times New Roman" w:cs="Times New Roman"/>
          <w:sz w:val="28"/>
          <w:szCs w:val="28"/>
        </w:rPr>
        <w:br w:type="page"/>
      </w:r>
    </w:p>
    <w:p w:rsidR="00BB105A" w:rsidRPr="00FD2C8D" w:rsidRDefault="006B44BA"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w:t>
      </w:r>
      <w:r w:rsidR="00A73648">
        <w:rPr>
          <w:rFonts w:ascii="Times New Roman" w:hAnsi="Times New Roman" w:cs="Times New Roman"/>
          <w:sz w:val="28"/>
          <w:szCs w:val="28"/>
        </w:rPr>
        <w:t>ервіс має такий функціонал</w:t>
      </w:r>
      <w:r w:rsidR="00BB105A" w:rsidRPr="00FD2C8D">
        <w:rPr>
          <w:rFonts w:ascii="Times New Roman" w:hAnsi="Times New Roman" w:cs="Times New Roman"/>
          <w:sz w:val="28"/>
          <w:szCs w:val="28"/>
        </w:rPr>
        <w:t>:</w:t>
      </w:r>
    </w:p>
    <w:p w:rsidR="0044181C" w:rsidRDefault="003B0299" w:rsidP="0044181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00CD1451"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3B0299" w:rsidRDefault="00B13AAB" w:rsidP="0044181C">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28E9D" wp14:editId="7060E31E">
            <wp:extent cx="5940425" cy="27260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726055"/>
                    </a:xfrm>
                    <a:prstGeom prst="rect">
                      <a:avLst/>
                    </a:prstGeom>
                  </pic:spPr>
                </pic:pic>
              </a:graphicData>
            </a:graphic>
          </wp:inline>
        </w:drawing>
      </w:r>
    </w:p>
    <w:p w:rsidR="003B0299" w:rsidRDefault="003B0299" w:rsidP="003B0299">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003719D0" w:rsidRPr="003719D0">
        <w:rPr>
          <w:rFonts w:ascii="Times New Roman" w:hAnsi="Times New Roman" w:cs="Times New Roman"/>
          <w:sz w:val="28"/>
          <w:szCs w:val="28"/>
        </w:rPr>
        <w:t xml:space="preserve">Точне обчислення відстаней між двома точками на поверхні Землі за допомогою формули </w:t>
      </w:r>
      <w:proofErr w:type="spellStart"/>
      <w:r w:rsidR="003719D0" w:rsidRPr="003719D0">
        <w:rPr>
          <w:rFonts w:ascii="Times New Roman" w:hAnsi="Times New Roman" w:cs="Times New Roman"/>
          <w:sz w:val="28"/>
          <w:szCs w:val="28"/>
        </w:rPr>
        <w:t>Гаверсінуса</w:t>
      </w:r>
      <w:proofErr w:type="spellEnd"/>
      <w:r w:rsidR="003719D0" w:rsidRPr="003719D0">
        <w:rPr>
          <w:rFonts w:ascii="Times New Roman" w:hAnsi="Times New Roman" w:cs="Times New Roman"/>
          <w:sz w:val="28"/>
          <w:szCs w:val="28"/>
        </w:rPr>
        <w:t>, виміряних у метрах.</w:t>
      </w:r>
    </w:p>
    <w:p w:rsidR="00F376C8" w:rsidRPr="00FD2C8D" w:rsidRDefault="00F376C8" w:rsidP="00BC6C8C">
      <w:pPr>
        <w:spacing w:after="0" w:line="360" w:lineRule="auto"/>
        <w:jc w:val="both"/>
        <w:rPr>
          <w:rFonts w:ascii="Times New Roman" w:hAnsi="Times New Roman" w:cs="Times New Roman"/>
          <w:sz w:val="28"/>
          <w:szCs w:val="28"/>
        </w:rPr>
      </w:pPr>
      <w:r>
        <w:rPr>
          <w:noProof/>
          <w:lang w:val="ru-RU" w:eastAsia="ru-RU"/>
        </w:rPr>
        <w:drawing>
          <wp:inline distT="0" distB="0" distL="0" distR="0" wp14:anchorId="57649998" wp14:editId="2ADDCAD1">
            <wp:extent cx="5940425" cy="27222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722245"/>
                    </a:xfrm>
                    <a:prstGeom prst="rect">
                      <a:avLst/>
                    </a:prstGeom>
                  </pic:spPr>
                </pic:pic>
              </a:graphicData>
            </a:graphic>
          </wp:inline>
        </w:drawing>
      </w:r>
    </w:p>
    <w:p w:rsidR="00F376C8" w:rsidRDefault="00F376C8" w:rsidP="00F376C8">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3.3 – </w:t>
      </w:r>
      <w:r w:rsidR="00FC701D">
        <w:rPr>
          <w:rFonts w:ascii="Times New Roman" w:hAnsi="Times New Roman" w:cs="Times New Roman"/>
          <w:sz w:val="28"/>
          <w:szCs w:val="28"/>
        </w:rPr>
        <w:t>Обчислення відстані між точками</w:t>
      </w:r>
      <w:r>
        <w:rPr>
          <w:rFonts w:ascii="Times New Roman" w:hAnsi="Times New Roman" w:cs="Times New Roman"/>
          <w:sz w:val="28"/>
          <w:szCs w:val="28"/>
        </w:rPr>
        <w:t>.</w:t>
      </w:r>
    </w:p>
    <w:p w:rsidR="00F376C8" w:rsidRDefault="00F376C8" w:rsidP="00F376C8">
      <w:pPr>
        <w:spacing w:after="0" w:line="360" w:lineRule="auto"/>
        <w:ind w:firstLine="851"/>
        <w:jc w:val="center"/>
        <w:rPr>
          <w:rFonts w:ascii="Times New Roman" w:hAnsi="Times New Roman" w:cs="Times New Roman"/>
          <w:sz w:val="28"/>
          <w:szCs w:val="28"/>
        </w:rPr>
      </w:pPr>
    </w:p>
    <w:p w:rsidR="007C7B4D" w:rsidRDefault="007C7B4D">
      <w:pPr>
        <w:rPr>
          <w:rFonts w:ascii="Times New Roman" w:hAnsi="Times New Roman" w:cs="Times New Roman"/>
          <w:sz w:val="28"/>
          <w:szCs w:val="28"/>
        </w:rPr>
      </w:pPr>
      <w:r>
        <w:rPr>
          <w:rFonts w:ascii="Times New Roman" w:hAnsi="Times New Roman" w:cs="Times New Roman"/>
          <w:sz w:val="28"/>
          <w:szCs w:val="28"/>
        </w:rPr>
        <w:br w:type="page"/>
      </w:r>
    </w:p>
    <w:p w:rsidR="007C7B4D" w:rsidRDefault="00BB105A" w:rsidP="007C7B4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BB105A" w:rsidRDefault="007C7B4D" w:rsidP="007C7B4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40F6A6B0" wp14:editId="5E1D896A">
            <wp:extent cx="5940425" cy="271653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16530"/>
                    </a:xfrm>
                    <a:prstGeom prst="rect">
                      <a:avLst/>
                    </a:prstGeom>
                  </pic:spPr>
                </pic:pic>
              </a:graphicData>
            </a:graphic>
          </wp:inline>
        </w:drawing>
      </w:r>
    </w:p>
    <w:p w:rsidR="002D27A7" w:rsidRDefault="002D27A7" w:rsidP="002D27A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00546FC6" w:rsidRPr="00FD2C8D">
        <w:rPr>
          <w:rFonts w:ascii="Times New Roman" w:hAnsi="Times New Roman" w:cs="Times New Roman"/>
          <w:sz w:val="28"/>
          <w:szCs w:val="28"/>
        </w:rPr>
        <w:t>Визначення висоти заданої точки</w:t>
      </w:r>
      <w:r w:rsidR="00546FC6">
        <w:rPr>
          <w:rFonts w:ascii="Times New Roman" w:hAnsi="Times New Roman" w:cs="Times New Roman"/>
          <w:sz w:val="28"/>
          <w:szCs w:val="28"/>
        </w:rPr>
        <w:t xml:space="preserve"> над рівнем моря</w:t>
      </w:r>
      <w:r>
        <w:rPr>
          <w:rFonts w:ascii="Times New Roman" w:hAnsi="Times New Roman" w:cs="Times New Roman"/>
          <w:sz w:val="28"/>
          <w:szCs w:val="28"/>
        </w:rPr>
        <w:t>.</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8610AD" w:rsidRPr="00FD2C8D" w:rsidRDefault="008610AD" w:rsidP="008610AD">
      <w:pPr>
        <w:spacing w:after="0" w:line="360" w:lineRule="auto"/>
        <w:jc w:val="both"/>
        <w:rPr>
          <w:rFonts w:ascii="Times New Roman" w:hAnsi="Times New Roman" w:cs="Times New Roman"/>
          <w:sz w:val="28"/>
          <w:szCs w:val="28"/>
        </w:rPr>
      </w:pPr>
      <w:r>
        <w:rPr>
          <w:noProof/>
          <w:lang w:val="ru-RU" w:eastAsia="ru-RU"/>
        </w:rPr>
        <w:drawing>
          <wp:inline distT="0" distB="0" distL="0" distR="0" wp14:anchorId="0E4C3240" wp14:editId="187529ED">
            <wp:extent cx="5940425" cy="2726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B471F3" w:rsidRDefault="00B471F3" w:rsidP="00B471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005F026D"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D5718A" w:rsidRDefault="00D5718A" w:rsidP="00807B59">
      <w:pPr>
        <w:spacing w:after="0" w:line="360" w:lineRule="auto"/>
        <w:ind w:firstLine="851"/>
        <w:jc w:val="both"/>
        <w:rPr>
          <w:rFonts w:ascii="Times New Roman" w:hAnsi="Times New Roman" w:cs="Times New Roman"/>
          <w:sz w:val="28"/>
          <w:szCs w:val="28"/>
        </w:rPr>
      </w:pPr>
    </w:p>
    <w:p w:rsidR="00FC4B8B" w:rsidRDefault="00FC4B8B">
      <w:pPr>
        <w:rPr>
          <w:rFonts w:ascii="Times New Roman" w:hAnsi="Times New Roman" w:cs="Times New Roman"/>
          <w:sz w:val="28"/>
          <w:szCs w:val="28"/>
        </w:rPr>
      </w:pPr>
      <w:r>
        <w:rPr>
          <w:rFonts w:ascii="Times New Roman" w:hAnsi="Times New Roman" w:cs="Times New Roman"/>
          <w:sz w:val="28"/>
          <w:szCs w:val="28"/>
        </w:rPr>
        <w:br w:type="page"/>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EB3EC2" w:rsidRDefault="004B1120" w:rsidP="00EC2963">
      <w:pPr>
        <w:spacing w:after="0" w:line="360" w:lineRule="auto"/>
        <w:jc w:val="both"/>
        <w:rPr>
          <w:rFonts w:ascii="Times New Roman" w:hAnsi="Times New Roman" w:cs="Times New Roman"/>
          <w:sz w:val="28"/>
          <w:szCs w:val="28"/>
        </w:rPr>
      </w:pPr>
      <w:r>
        <w:rPr>
          <w:noProof/>
          <w:lang w:val="ru-RU" w:eastAsia="ru-RU"/>
        </w:rPr>
        <w:drawing>
          <wp:inline distT="0" distB="0" distL="0" distR="0" wp14:anchorId="6A2CD012" wp14:editId="54372BD0">
            <wp:extent cx="5940425" cy="2726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FC4B8B" w:rsidRDefault="00FC4B8B" w:rsidP="00FC4B8B">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004B1120"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"Конвертор координат" є важливою складовою систем </w:t>
      </w:r>
      <w:proofErr w:type="spellStart"/>
      <w:r w:rsidRPr="00593280">
        <w:rPr>
          <w:rFonts w:ascii="Times New Roman" w:hAnsi="Times New Roman" w:cs="Times New Roman"/>
          <w:sz w:val="28"/>
          <w:szCs w:val="28"/>
        </w:rPr>
        <w:t>геопросторового</w:t>
      </w:r>
      <w:proofErr w:type="spellEnd"/>
      <w:r w:rsidRPr="00593280">
        <w:rPr>
          <w:rFonts w:ascii="Times New Roman" w:hAnsi="Times New Roman" w:cs="Times New Roman"/>
          <w:sz w:val="28"/>
          <w:szCs w:val="28"/>
        </w:rPr>
        <w:t xml:space="preserve">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w:t>
      </w:r>
      <w:proofErr w:type="spellStart"/>
      <w:r w:rsidRPr="00593280">
        <w:rPr>
          <w:rFonts w:ascii="Times New Roman" w:hAnsi="Times New Roman" w:cs="Times New Roman"/>
          <w:sz w:val="28"/>
          <w:szCs w:val="28"/>
        </w:rPr>
        <w:t>Universal</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Transverse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Mercator</w:t>
      </w:r>
      <w:proofErr w:type="spellEnd"/>
      <w:r w:rsidRPr="00593280">
        <w:rPr>
          <w:rFonts w:ascii="Times New Roman" w:hAnsi="Times New Roman" w:cs="Times New Roman"/>
          <w:sz w:val="28"/>
          <w:szCs w:val="28"/>
        </w:rPr>
        <w:t xml:space="preserve"> (UTM), </w:t>
      </w:r>
      <w:proofErr w:type="spellStart"/>
      <w:r w:rsidRPr="00593280">
        <w:rPr>
          <w:rFonts w:ascii="Times New Roman" w:hAnsi="Times New Roman" w:cs="Times New Roman"/>
          <w:sz w:val="28"/>
          <w:szCs w:val="28"/>
        </w:rPr>
        <w:t>Military</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Grid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Reference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(MGRS) та </w:t>
      </w:r>
      <w:proofErr w:type="spellStart"/>
      <w:r w:rsidRPr="00593280">
        <w:rPr>
          <w:rFonts w:ascii="Times New Roman" w:hAnsi="Times New Roman" w:cs="Times New Roman"/>
          <w:sz w:val="28"/>
          <w:szCs w:val="28"/>
        </w:rPr>
        <w:t>World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Geodetic</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1984 (WGS84). Це означає, що він здатен працювати з широтою та довготою (у форматі WGS84), а також з граничними координатами відносно сітки UTM або MGRS.</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w:t>
      </w:r>
      <w:proofErr w:type="spellStart"/>
      <w:r w:rsidRPr="00593280">
        <w:rPr>
          <w:rFonts w:ascii="Times New Roman" w:hAnsi="Times New Roman" w:cs="Times New Roman"/>
          <w:sz w:val="28"/>
          <w:szCs w:val="28"/>
        </w:rPr>
        <w:t>датум</w:t>
      </w:r>
      <w:proofErr w:type="spellEnd"/>
      <w:r w:rsidRPr="00593280">
        <w:rPr>
          <w:rFonts w:ascii="Times New Roman" w:hAnsi="Times New Roman" w:cs="Times New Roman"/>
          <w:sz w:val="28"/>
          <w:szCs w:val="28"/>
        </w:rPr>
        <w:t xml:space="preserve"> тощо.</w:t>
      </w:r>
    </w:p>
    <w:p w:rsidR="00593280" w:rsidRPr="00593280" w:rsidRDefault="00593280" w:rsidP="00593280">
      <w:pPr>
        <w:spacing w:after="0" w:line="360" w:lineRule="auto"/>
        <w:ind w:firstLine="851"/>
        <w:jc w:val="both"/>
        <w:rPr>
          <w:rFonts w:ascii="Times New Roman" w:hAnsi="Times New Roman" w:cs="Times New Roman"/>
          <w:sz w:val="28"/>
          <w:szCs w:val="28"/>
        </w:rPr>
      </w:pP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яка дозволяє обчислити відстань між двома точками на сфері за допомогою їхніх географічних координат.</w:t>
      </w:r>
    </w:p>
    <w:p w:rsidR="000343FA" w:rsidRDefault="000343FA" w:rsidP="000343FA">
      <w:pPr>
        <w:spacing w:after="0" w:line="360" w:lineRule="auto"/>
        <w:jc w:val="both"/>
        <w:rPr>
          <w:rFonts w:ascii="Times New Roman" w:hAnsi="Times New Roman" w:cs="Times New Roman"/>
          <w:sz w:val="28"/>
          <w:szCs w:val="28"/>
        </w:rPr>
      </w:pPr>
      <w:r>
        <w:rPr>
          <w:noProof/>
          <w:lang w:val="ru-RU" w:eastAsia="ru-RU"/>
        </w:rPr>
        <w:drawing>
          <wp:inline distT="0" distB="0" distL="0" distR="0">
            <wp:extent cx="5516880" cy="830580"/>
            <wp:effectExtent l="0" t="0" r="7620" b="7620"/>
            <wp:docPr id="2" name="Рисунок 2"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9E14F3" w:rsidRDefault="009E14F3" w:rsidP="009E14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w:t>
      </w:r>
      <w:r w:rsidR="00711045">
        <w:rPr>
          <w:rFonts w:ascii="Times New Roman" w:hAnsi="Times New Roman" w:cs="Times New Roman"/>
          <w:sz w:val="28"/>
          <w:szCs w:val="28"/>
        </w:rPr>
        <w:t xml:space="preserve">Формула </w:t>
      </w:r>
      <w:proofErr w:type="spellStart"/>
      <w:r w:rsidR="00711045" w:rsidRPr="00711045">
        <w:rPr>
          <w:rFonts w:ascii="Times New Roman" w:hAnsi="Times New Roman" w:cs="Times New Roman"/>
          <w:sz w:val="28"/>
          <w:szCs w:val="28"/>
        </w:rPr>
        <w:t>Гаверсінуса</w:t>
      </w:r>
      <w:proofErr w:type="spellEnd"/>
      <w:r w:rsidR="00047A5C">
        <w:rPr>
          <w:rFonts w:ascii="Times New Roman" w:hAnsi="Times New Roman" w:cs="Times New Roman"/>
          <w:sz w:val="28"/>
          <w:szCs w:val="28"/>
        </w:rPr>
        <w:t xml:space="preserve"> для визначення відстані між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Формула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F073A4" w:rsidRDefault="00F073A4" w:rsidP="00F073A4">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F073A4" w:rsidRDefault="00F073A4" w:rsidP="00F073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w:t>
      </w:r>
      <w:r w:rsidR="004D7229">
        <w:rPr>
          <w:rFonts w:ascii="Times New Roman" w:hAnsi="Times New Roman" w:cs="Times New Roman"/>
          <w:sz w:val="28"/>
          <w:szCs w:val="28"/>
        </w:rPr>
        <w:t xml:space="preserve">Приклад використання методу </w:t>
      </w:r>
      <w:proofErr w:type="spellStart"/>
      <w:r w:rsidR="004D7229" w:rsidRPr="00711045">
        <w:rPr>
          <w:rFonts w:ascii="Times New Roman" w:hAnsi="Times New Roman" w:cs="Times New Roman"/>
          <w:sz w:val="28"/>
          <w:szCs w:val="28"/>
        </w:rPr>
        <w:t>Гаверсінуса</w:t>
      </w:r>
      <w:proofErr w:type="spellEnd"/>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3. Врахування широти та довготи: Модуль бере в обробку географічні координати обох точок (широту і довготу) і використовує їх у формулі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для обчислення відстані між ними. Це дозволяє враховувати кривизну земної поверхні та виконувати точні розрахунки.</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4. </w:t>
      </w:r>
      <w:proofErr w:type="spellStart"/>
      <w:r w:rsidRPr="00593280">
        <w:rPr>
          <w:rFonts w:ascii="Times New Roman" w:hAnsi="Times New Roman" w:cs="Times New Roman"/>
          <w:sz w:val="28"/>
          <w:szCs w:val="28"/>
        </w:rPr>
        <w:t>Високоточність</w:t>
      </w:r>
      <w:proofErr w:type="spellEnd"/>
      <w:r w:rsidRPr="00593280">
        <w:rPr>
          <w:rFonts w:ascii="Times New Roman" w:hAnsi="Times New Roman" w:cs="Times New Roman"/>
          <w:sz w:val="28"/>
          <w:szCs w:val="28"/>
        </w:rPr>
        <w:t xml:space="preserve"> обчислень: Завдяки використанню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та врахуванню радіуса Землі, широти та довготи, модуль забезпечує високоточні обчислення відстаней між двома точками на земній поверхні.</w:t>
      </w:r>
    </w:p>
    <w:p w:rsidR="00A62303"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495ECA" w:rsidRDefault="00495ECA">
      <w:pPr>
        <w:rPr>
          <w:rFonts w:ascii="Times New Roman" w:hAnsi="Times New Roman" w:cs="Times New Roman"/>
          <w:sz w:val="28"/>
          <w:szCs w:val="28"/>
        </w:rPr>
      </w:pPr>
      <w:r>
        <w:rPr>
          <w:rFonts w:ascii="Times New Roman" w:hAnsi="Times New Roman" w:cs="Times New Roman"/>
          <w:sz w:val="28"/>
          <w:szCs w:val="28"/>
        </w:rPr>
        <w:br w:type="page"/>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 xml:space="preserve">Цей модуль зазвичай використовує дані з геодезичних </w:t>
      </w:r>
      <w:proofErr w:type="spellStart"/>
      <w:r w:rsidRPr="005A127A">
        <w:rPr>
          <w:rFonts w:ascii="Times New Roman" w:hAnsi="Times New Roman" w:cs="Times New Roman"/>
          <w:sz w:val="28"/>
          <w:szCs w:val="28"/>
        </w:rPr>
        <w:t>датумів</w:t>
      </w:r>
      <w:proofErr w:type="spellEnd"/>
      <w:r w:rsidRPr="005A127A">
        <w:rPr>
          <w:rFonts w:ascii="Times New Roman" w:hAnsi="Times New Roman" w:cs="Times New Roman"/>
          <w:sz w:val="28"/>
          <w:szCs w:val="28"/>
        </w:rPr>
        <w:t xml:space="preserve"> та висотних систем для обчислення висоти точки над еліпсоїдом, геоїдом або іншими </w:t>
      </w:r>
      <w:proofErr w:type="spellStart"/>
      <w:r w:rsidRPr="005A127A">
        <w:rPr>
          <w:rFonts w:ascii="Times New Roman" w:hAnsi="Times New Roman" w:cs="Times New Roman"/>
          <w:sz w:val="28"/>
          <w:szCs w:val="28"/>
        </w:rPr>
        <w:t>референцними</w:t>
      </w:r>
      <w:proofErr w:type="spellEnd"/>
      <w:r w:rsidRPr="005A127A">
        <w:rPr>
          <w:rFonts w:ascii="Times New Roman" w:hAnsi="Times New Roman" w:cs="Times New Roman"/>
          <w:sz w:val="28"/>
          <w:szCs w:val="28"/>
        </w:rPr>
        <w:t xml:space="preserve">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 xml:space="preserve">Крім того, модуль може бути інтегрований з іншими </w:t>
      </w:r>
      <w:proofErr w:type="spellStart"/>
      <w:r w:rsidRPr="005A127A">
        <w:rPr>
          <w:rFonts w:ascii="Times New Roman" w:hAnsi="Times New Roman" w:cs="Times New Roman"/>
          <w:sz w:val="28"/>
          <w:szCs w:val="28"/>
        </w:rPr>
        <w:t>геопросторовими</w:t>
      </w:r>
      <w:proofErr w:type="spellEnd"/>
      <w:r w:rsidRPr="005A127A">
        <w:rPr>
          <w:rFonts w:ascii="Times New Roman" w:hAnsi="Times New Roman" w:cs="Times New Roman"/>
          <w:sz w:val="28"/>
          <w:szCs w:val="28"/>
        </w:rPr>
        <w:t xml:space="preserve">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F14CEF" w:rsidRDefault="00A07616" w:rsidP="00F14CEF">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00F14CEF"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sidR="005A472D">
        <w:rPr>
          <w:rFonts w:ascii="Times New Roman" w:hAnsi="Times New Roman" w:cs="Times New Roman"/>
          <w:sz w:val="28"/>
          <w:szCs w:val="28"/>
        </w:rPr>
        <w:t>івніч) до 360° (знову на північ</w:t>
      </w:r>
      <w:r w:rsidR="00F14CEF"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526CA4" w:rsidRPr="00A07616" w:rsidRDefault="00526CA4" w:rsidP="00807EF1">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extent cx="2712720" cy="2407920"/>
            <wp:effectExtent l="0" t="0" r="0" b="0"/>
            <wp:docPr id="9" name="Рисунок 9"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526CA4" w:rsidRDefault="00526CA4" w:rsidP="00526C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3E4010" w:rsidRDefault="003E4010">
      <w:pPr>
        <w:rPr>
          <w:rFonts w:ascii="Times New Roman" w:hAnsi="Times New Roman" w:cs="Times New Roman"/>
          <w:sz w:val="28"/>
          <w:szCs w:val="28"/>
        </w:rPr>
      </w:pPr>
    </w:p>
    <w:p w:rsidR="004F3E3A" w:rsidRDefault="004F3E3A" w:rsidP="00A07616">
      <w:pPr>
        <w:spacing w:after="0" w:line="360" w:lineRule="auto"/>
        <w:ind w:firstLine="851"/>
        <w:jc w:val="both"/>
        <w:rPr>
          <w:rFonts w:ascii="Times New Roman" w:hAnsi="Times New Roman" w:cs="Times New Roman"/>
          <w:sz w:val="28"/>
          <w:szCs w:val="28"/>
        </w:rPr>
      </w:pP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A07616" w:rsidRDefault="00A07616" w:rsidP="00D62EC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BB105A" w:rsidRPr="00FD2C8D"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sidR="005745A7">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w:t>
      </w:r>
      <w:proofErr w:type="spellStart"/>
      <w:r w:rsidRPr="00FD2C8D">
        <w:rPr>
          <w:rFonts w:ascii="Times New Roman" w:hAnsi="Times New Roman" w:cs="Times New Roman"/>
          <w:sz w:val="28"/>
          <w:szCs w:val="28"/>
        </w:rPr>
        <w:t>TypeScript</w:t>
      </w:r>
      <w:proofErr w:type="spellEnd"/>
      <w:r w:rsidRPr="00FD2C8D">
        <w:rPr>
          <w:rFonts w:ascii="Times New Roman" w:hAnsi="Times New Roman" w:cs="Times New Roman"/>
          <w:sz w:val="28"/>
          <w:szCs w:val="28"/>
        </w:rPr>
        <w:t xml:space="preserve">: Забезпечує безперервний </w:t>
      </w:r>
      <w:proofErr w:type="spellStart"/>
      <w:r w:rsidRPr="00FD2C8D">
        <w:rPr>
          <w:rFonts w:ascii="Times New Roman" w:hAnsi="Times New Roman" w:cs="Times New Roman"/>
          <w:sz w:val="28"/>
          <w:szCs w:val="28"/>
        </w:rPr>
        <w:t>JavaScript</w:t>
      </w:r>
      <w:proofErr w:type="spellEnd"/>
      <w:r w:rsidRPr="00FD2C8D">
        <w:rPr>
          <w:rFonts w:ascii="Times New Roman" w:hAnsi="Times New Roman" w:cs="Times New Roman"/>
          <w:sz w:val="28"/>
          <w:szCs w:val="28"/>
        </w:rPr>
        <w:t xml:space="preserve"> код з розширеними функціями, перевіркою синтаксису та підтримкою </w:t>
      </w:r>
      <w:proofErr w:type="spellStart"/>
      <w:r w:rsidRPr="00FD2C8D">
        <w:rPr>
          <w:rFonts w:ascii="Times New Roman" w:hAnsi="Times New Roman" w:cs="Times New Roman"/>
          <w:sz w:val="28"/>
          <w:szCs w:val="28"/>
        </w:rPr>
        <w:t>відладки</w:t>
      </w:r>
      <w:proofErr w:type="spellEnd"/>
      <w:r w:rsidRPr="00FD2C8D">
        <w:rPr>
          <w:rFonts w:ascii="Times New Roman" w:hAnsi="Times New Roman" w:cs="Times New Roman"/>
          <w:sz w:val="28"/>
          <w:szCs w:val="28"/>
        </w:rPr>
        <w:t>.</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Надає детальні дані картографування для збагачення веб-сервісу екстенсивною топографічною інформацією.</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w:t>
      </w:r>
      <w:proofErr w:type="spellStart"/>
      <w:r w:rsidRPr="00FD2C8D">
        <w:rPr>
          <w:rFonts w:ascii="Times New Roman" w:hAnsi="Times New Roman" w:cs="Times New Roman"/>
          <w:sz w:val="28"/>
          <w:szCs w:val="28"/>
        </w:rPr>
        <w:t>Leaflet</w:t>
      </w:r>
      <w:proofErr w:type="spellEnd"/>
      <w:r w:rsidRPr="00FD2C8D">
        <w:rPr>
          <w:rFonts w:ascii="Times New Roman" w:hAnsi="Times New Roman" w:cs="Times New Roman"/>
          <w:sz w:val="28"/>
          <w:szCs w:val="28"/>
        </w:rPr>
        <w:t>: Відображає інтерактивні та динамічні карти з помітною легкістю для поліпшеного користувацького досвіду.</w:t>
      </w:r>
    </w:p>
    <w:p w:rsidR="00BB105A" w:rsidRDefault="00355C6D" w:rsidP="00355C6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BB105A" w:rsidRPr="00FD2C8D">
        <w:rPr>
          <w:rFonts w:ascii="Times New Roman" w:hAnsi="Times New Roman" w:cs="Times New Roman"/>
          <w:sz w:val="28"/>
          <w:szCs w:val="28"/>
        </w:rPr>
        <w:t xml:space="preserve">Бібліотека </w:t>
      </w:r>
      <w:proofErr w:type="spellStart"/>
      <w:r w:rsidR="00BB105A" w:rsidRPr="00FD2C8D">
        <w:rPr>
          <w:rFonts w:ascii="Times New Roman" w:hAnsi="Times New Roman" w:cs="Times New Roman"/>
          <w:sz w:val="28"/>
          <w:szCs w:val="28"/>
        </w:rPr>
        <w:t>Formik</w:t>
      </w:r>
      <w:proofErr w:type="spellEnd"/>
      <w:r w:rsidR="00BB105A" w:rsidRPr="00FD2C8D">
        <w:rPr>
          <w:rFonts w:ascii="Times New Roman" w:hAnsi="Times New Roman" w:cs="Times New Roman"/>
          <w:sz w:val="28"/>
          <w:szCs w:val="28"/>
        </w:rPr>
        <w:t xml:space="preserve">: Керує та </w:t>
      </w:r>
      <w:r w:rsidR="00804788">
        <w:rPr>
          <w:rFonts w:ascii="Times New Roman" w:hAnsi="Times New Roman" w:cs="Times New Roman"/>
          <w:sz w:val="28"/>
          <w:szCs w:val="28"/>
        </w:rPr>
        <w:t>перевір</w:t>
      </w:r>
      <w:r w:rsidR="000C7C47">
        <w:rPr>
          <w:rFonts w:ascii="Times New Roman" w:hAnsi="Times New Roman" w:cs="Times New Roman"/>
          <w:sz w:val="28"/>
          <w:szCs w:val="28"/>
        </w:rPr>
        <w:t>яє</w:t>
      </w:r>
      <w:r w:rsidR="00BB105A"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A83517" w:rsidRPr="00FD2C8D" w:rsidRDefault="00A83517" w:rsidP="0069468C">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extent cx="5940425" cy="2427270"/>
            <wp:effectExtent l="0" t="0" r="3175" b="0"/>
            <wp:docPr id="10" name="Рисунок 10"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A83517" w:rsidRDefault="00A83517" w:rsidP="00A8351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proofErr w:type="spellStart"/>
      <w:r>
        <w:rPr>
          <w:rFonts w:ascii="Times New Roman" w:hAnsi="Times New Roman" w:cs="Times New Roman"/>
          <w:sz w:val="28"/>
          <w:szCs w:val="28"/>
          <w:lang w:val="en-US"/>
        </w:rPr>
        <w:t>Formik</w:t>
      </w:r>
      <w:proofErr w:type="spellEnd"/>
      <w:r>
        <w:rPr>
          <w:rFonts w:ascii="Times New Roman" w:hAnsi="Times New Roman" w:cs="Times New Roman"/>
          <w:sz w:val="28"/>
          <w:szCs w:val="28"/>
        </w:rPr>
        <w:t>.</w:t>
      </w:r>
    </w:p>
    <w:p w:rsidR="00BB105A" w:rsidRPr="00FD2C8D"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sidR="00FB2DB8">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без виникненн</w:t>
      </w:r>
      <w:r w:rsidR="002234DD">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BB105A" w:rsidRDefault="00BB105A" w:rsidP="00807B59">
      <w:pPr>
        <w:spacing w:after="0" w:line="360" w:lineRule="auto"/>
        <w:ind w:firstLine="851"/>
        <w:jc w:val="both"/>
        <w:rPr>
          <w:rFonts w:ascii="Times New Roman" w:hAnsi="Times New Roman" w:cs="Times New Roman"/>
          <w:sz w:val="28"/>
          <w:szCs w:val="28"/>
        </w:rPr>
      </w:pPr>
    </w:p>
    <w:p w:rsidR="00786492" w:rsidRDefault="00786492"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786492" w:rsidRPr="00786492" w:rsidRDefault="00786492"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sidR="00704524">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704524" w:rsidRDefault="00704524" w:rsidP="00786492">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704524" w:rsidRPr="00786492"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w:t>
      </w:r>
      <w:r>
        <w:rPr>
          <w:rFonts w:ascii="Times New Roman" w:hAnsi="Times New Roman" w:cs="Times New Roman"/>
          <w:sz w:val="28"/>
          <w:szCs w:val="28"/>
        </w:rPr>
        <w:t>Функціональне тестування</w:t>
      </w:r>
      <w:r>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704524" w:rsidRPr="00704524" w:rsidRDefault="00704524" w:rsidP="00704524">
      <w:pPr>
        <w:spacing w:after="0" w:line="360" w:lineRule="auto"/>
        <w:ind w:firstLine="851"/>
        <w:jc w:val="both"/>
        <w:rPr>
          <w:rFonts w:ascii="Times New Roman" w:hAnsi="Times New Roman" w:cs="Times New Roman"/>
          <w:sz w:val="28"/>
          <w:szCs w:val="28"/>
        </w:rPr>
      </w:pP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Scripting</w:t>
      </w:r>
      <w:proofErr w:type="spellEnd"/>
      <w:r w:rsidRPr="00704524">
        <w:rPr>
          <w:rFonts w:ascii="Times New Roman" w:hAnsi="Times New Roman" w:cs="Times New Roman"/>
          <w:sz w:val="28"/>
          <w:szCs w:val="28"/>
        </w:rPr>
        <w:t>), CSRF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Request</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Forgery</w:t>
      </w:r>
      <w:proofErr w:type="spellEnd"/>
      <w:r w:rsidRPr="00704524">
        <w:rPr>
          <w:rFonts w:ascii="Times New Roman" w:hAnsi="Times New Roman" w:cs="Times New Roman"/>
          <w:sz w:val="28"/>
          <w:szCs w:val="28"/>
        </w:rPr>
        <w:t xml:space="preserve">), SQL </w:t>
      </w:r>
      <w:proofErr w:type="spellStart"/>
      <w:r w:rsidRPr="00704524">
        <w:rPr>
          <w:rFonts w:ascii="Times New Roman" w:hAnsi="Times New Roman" w:cs="Times New Roman"/>
          <w:sz w:val="28"/>
          <w:szCs w:val="28"/>
        </w:rPr>
        <w:t>injection</w:t>
      </w:r>
      <w:proofErr w:type="spellEnd"/>
      <w:r w:rsidRPr="00704524">
        <w:rPr>
          <w:rFonts w:ascii="Times New Roman" w:hAnsi="Times New Roman" w:cs="Times New Roman"/>
          <w:sz w:val="28"/>
          <w:szCs w:val="28"/>
        </w:rPr>
        <w:t xml:space="preserve"> тощо.</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w:t>
      </w:r>
      <w:proofErr w:type="spellStart"/>
      <w:r w:rsidRPr="00704524">
        <w:rPr>
          <w:rFonts w:ascii="Times New Roman" w:hAnsi="Times New Roman" w:cs="Times New Roman"/>
          <w:sz w:val="28"/>
          <w:szCs w:val="28"/>
        </w:rPr>
        <w:t>Top</w:t>
      </w:r>
      <w:proofErr w:type="spellEnd"/>
      <w:r w:rsidRPr="00704524">
        <w:rPr>
          <w:rFonts w:ascii="Times New Roman" w:hAnsi="Times New Roman" w:cs="Times New Roman"/>
          <w:sz w:val="28"/>
          <w:szCs w:val="28"/>
        </w:rPr>
        <w:t xml:space="preserve"> 10, GDPR тощо.</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sidR="00704524">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704524"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039452"/>
            <wp:effectExtent l="0" t="0" r="3175" b="8890"/>
            <wp:docPr id="12" name="Рисунок 1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12</w:t>
      </w:r>
      <w:r>
        <w:rPr>
          <w:rFonts w:ascii="Times New Roman" w:hAnsi="Times New Roman" w:cs="Times New Roman"/>
          <w:sz w:val="28"/>
          <w:szCs w:val="28"/>
        </w:rPr>
        <w:t xml:space="preserve"> –</w:t>
      </w:r>
      <w:r>
        <w:rPr>
          <w:rFonts w:ascii="Times New Roman" w:hAnsi="Times New Roman" w:cs="Times New Roman"/>
          <w:sz w:val="28"/>
          <w:szCs w:val="28"/>
        </w:rPr>
        <w:t xml:space="preserve"> Тестування навантаження.</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704524" w:rsidRDefault="00704524">
      <w:pPr>
        <w:rPr>
          <w:rFonts w:ascii="Times New Roman" w:hAnsi="Times New Roman" w:cs="Times New Roman"/>
          <w:sz w:val="28"/>
          <w:szCs w:val="28"/>
        </w:rPr>
      </w:pPr>
      <w:r>
        <w:rPr>
          <w:rFonts w:ascii="Times New Roman" w:hAnsi="Times New Roman" w:cs="Times New Roman"/>
          <w:sz w:val="28"/>
          <w:szCs w:val="28"/>
        </w:rPr>
        <w:br w:type="page"/>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w:t>
      </w:r>
      <w:proofErr w:type="spellStart"/>
      <w:r w:rsidRPr="00786492">
        <w:rPr>
          <w:rFonts w:ascii="Times New Roman" w:hAnsi="Times New Roman" w:cs="Times New Roman"/>
          <w:sz w:val="28"/>
          <w:szCs w:val="28"/>
        </w:rPr>
        <w:t>Geo-Helper</w:t>
      </w:r>
      <w:proofErr w:type="spellEnd"/>
      <w:r w:rsidRPr="00786492">
        <w:rPr>
          <w:rFonts w:ascii="Times New Roman" w:hAnsi="Times New Roman" w:cs="Times New Roman"/>
          <w:sz w:val="28"/>
          <w:szCs w:val="28"/>
        </w:rPr>
        <w:t>" працює на різних платформах та пристроях із різними операційними системами та веб-браузерами без значних проблем.</w:t>
      </w:r>
    </w:p>
    <w:p w:rsidR="00FB4E43" w:rsidRDefault="00FB4E43" w:rsidP="00786492">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extent cx="3812540" cy="2859405"/>
            <wp:effectExtent l="0" t="0" r="0" b="0"/>
            <wp:docPr id="13" name="Рисунок 13"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FB4E43" w:rsidRDefault="00FB4E43" w:rsidP="00FB4E4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FB4E43">
        <w:rPr>
          <w:rFonts w:ascii="Times New Roman" w:hAnsi="Times New Roman" w:cs="Times New Roman"/>
          <w:sz w:val="28"/>
          <w:szCs w:val="28"/>
          <w:lang w:val="ru-RU"/>
        </w:rPr>
        <w:t>3</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FB4E43" w:rsidRDefault="00FB4E43" w:rsidP="00786492">
      <w:pPr>
        <w:spacing w:after="0" w:line="360" w:lineRule="auto"/>
        <w:ind w:firstLine="851"/>
        <w:jc w:val="both"/>
        <w:rPr>
          <w:rFonts w:ascii="Times New Roman" w:hAnsi="Times New Roman" w:cs="Times New Roman"/>
          <w:sz w:val="28"/>
          <w:szCs w:val="28"/>
        </w:rPr>
      </w:pPr>
    </w:p>
    <w:p w:rsidR="00FB4E43" w:rsidRDefault="00FB4E4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FB4E43" w:rsidRDefault="00FB4E43">
      <w:pPr>
        <w:rPr>
          <w:rFonts w:ascii="Times New Roman" w:hAnsi="Times New Roman" w:cs="Times New Roman"/>
          <w:sz w:val="28"/>
          <w:szCs w:val="28"/>
        </w:rPr>
      </w:pPr>
      <w:r>
        <w:rPr>
          <w:rFonts w:ascii="Times New Roman" w:hAnsi="Times New Roman" w:cs="Times New Roman"/>
          <w:sz w:val="28"/>
          <w:szCs w:val="28"/>
        </w:rPr>
        <w:br w:type="page"/>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lastRenderedPageBreak/>
        <w:t>Основні висновки розділу:</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FB4E43" w:rsidRPr="00FD2C8D"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 xml:space="preserve">Загалом, розділ 3 був </w:t>
      </w:r>
      <w:bookmarkStart w:id="0" w:name="_GoBack"/>
      <w:bookmarkEnd w:id="0"/>
      <w:r w:rsidRPr="00FB4E43">
        <w:rPr>
          <w:rFonts w:ascii="Times New Roman" w:hAnsi="Times New Roman" w:cs="Times New Roman"/>
          <w:sz w:val="28"/>
          <w:szCs w:val="28"/>
        </w:rPr>
        <w:t>спрямований на опис та виконання всіх необхідних кроків для успішної реалізації та тестування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Результати цих процесів будуть використані для подальшого вдосконалення та розвитку системи з метою задоволення потреб користувачів і досягнення їхніх цілей.</w:t>
      </w:r>
    </w:p>
    <w:sectPr w:rsidR="00FB4E43" w:rsidRPr="00FD2C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1A"/>
    <w:rsid w:val="000071D2"/>
    <w:rsid w:val="000343FA"/>
    <w:rsid w:val="00047A5C"/>
    <w:rsid w:val="000C7C47"/>
    <w:rsid w:val="000E41E9"/>
    <w:rsid w:val="001A0BF4"/>
    <w:rsid w:val="002234DD"/>
    <w:rsid w:val="002D27A7"/>
    <w:rsid w:val="00355C6D"/>
    <w:rsid w:val="003719D0"/>
    <w:rsid w:val="003B0299"/>
    <w:rsid w:val="003B391A"/>
    <w:rsid w:val="003E4010"/>
    <w:rsid w:val="004164B6"/>
    <w:rsid w:val="0044181C"/>
    <w:rsid w:val="00495ECA"/>
    <w:rsid w:val="004B1120"/>
    <w:rsid w:val="004D7229"/>
    <w:rsid w:val="004E3DFC"/>
    <w:rsid w:val="004F3E3A"/>
    <w:rsid w:val="00526CA4"/>
    <w:rsid w:val="00546FC6"/>
    <w:rsid w:val="005745A7"/>
    <w:rsid w:val="00593280"/>
    <w:rsid w:val="005A127A"/>
    <w:rsid w:val="005A472D"/>
    <w:rsid w:val="005F026D"/>
    <w:rsid w:val="0069468C"/>
    <w:rsid w:val="006B44BA"/>
    <w:rsid w:val="006D4A41"/>
    <w:rsid w:val="00701D5A"/>
    <w:rsid w:val="00704524"/>
    <w:rsid w:val="00711045"/>
    <w:rsid w:val="00713822"/>
    <w:rsid w:val="00751DE7"/>
    <w:rsid w:val="00786492"/>
    <w:rsid w:val="007C7B4D"/>
    <w:rsid w:val="00804788"/>
    <w:rsid w:val="00807B59"/>
    <w:rsid w:val="00807EF1"/>
    <w:rsid w:val="008610AD"/>
    <w:rsid w:val="00986038"/>
    <w:rsid w:val="009E14F3"/>
    <w:rsid w:val="00A06CBD"/>
    <w:rsid w:val="00A07616"/>
    <w:rsid w:val="00A246D0"/>
    <w:rsid w:val="00A62303"/>
    <w:rsid w:val="00A73648"/>
    <w:rsid w:val="00A83517"/>
    <w:rsid w:val="00A848DC"/>
    <w:rsid w:val="00B1326D"/>
    <w:rsid w:val="00B13AAB"/>
    <w:rsid w:val="00B471F3"/>
    <w:rsid w:val="00B74332"/>
    <w:rsid w:val="00BA1DE0"/>
    <w:rsid w:val="00BB105A"/>
    <w:rsid w:val="00BC6C8C"/>
    <w:rsid w:val="00C81C51"/>
    <w:rsid w:val="00CD1451"/>
    <w:rsid w:val="00CE1828"/>
    <w:rsid w:val="00D5718A"/>
    <w:rsid w:val="00D62EC3"/>
    <w:rsid w:val="00D74228"/>
    <w:rsid w:val="00EB3EC2"/>
    <w:rsid w:val="00EC2963"/>
    <w:rsid w:val="00F073A4"/>
    <w:rsid w:val="00F14CEF"/>
    <w:rsid w:val="00F376C8"/>
    <w:rsid w:val="00F52614"/>
    <w:rsid w:val="00FB2DB8"/>
    <w:rsid w:val="00FB4E43"/>
    <w:rsid w:val="00FB6E65"/>
    <w:rsid w:val="00FC4B8B"/>
    <w:rsid w:val="00FC701D"/>
    <w:rsid w:val="00FD2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89278-3646-4099-ACF3-4738571D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E43"/>
    <w:rPr>
      <w:lang w:val="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3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14</Pages>
  <Words>2193</Words>
  <Characters>12502</Characters>
  <Application>Microsoft Office Word</Application>
  <DocSecurity>0</DocSecurity>
  <Lines>104</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75</cp:revision>
  <dcterms:created xsi:type="dcterms:W3CDTF">2024-04-28T08:00:00Z</dcterms:created>
  <dcterms:modified xsi:type="dcterms:W3CDTF">2024-04-28T15:29:00Z</dcterms:modified>
</cp:coreProperties>
</file>